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0B7803" w14:textId="77777777" w:rsidR="00D6710E" w:rsidRDefault="00695939">
      <w:pPr>
        <w:pStyle w:val="Corpotesto"/>
        <w:ind w:left="298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7F1CE240" wp14:editId="1220B3A1">
            <wp:extent cx="6269208" cy="1293971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9208" cy="1293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7AE76" w14:textId="77777777" w:rsidR="00D6710E" w:rsidRDefault="00D6710E">
      <w:pPr>
        <w:pStyle w:val="Corpotesto"/>
        <w:spacing w:before="103"/>
        <w:rPr>
          <w:rFonts w:ascii="Times New Roman"/>
        </w:rPr>
      </w:pPr>
    </w:p>
    <w:p w14:paraId="7ABC8E27" w14:textId="76D0F9A9" w:rsidR="00D6710E" w:rsidRPr="001A684A" w:rsidRDefault="00695939">
      <w:pPr>
        <w:pStyle w:val="Corpotesto"/>
        <w:ind w:left="95"/>
        <w:jc w:val="center"/>
      </w:pPr>
      <w:r w:rsidRPr="001A684A">
        <w:t>Circolare</w:t>
      </w:r>
      <w:r w:rsidRPr="001A684A">
        <w:rPr>
          <w:spacing w:val="-10"/>
        </w:rPr>
        <w:t xml:space="preserve"> </w:t>
      </w:r>
      <w:r w:rsidRPr="001A684A">
        <w:rPr>
          <w:spacing w:val="-4"/>
        </w:rPr>
        <w:t>n.</w:t>
      </w:r>
      <w:r w:rsidR="009F50DB" w:rsidRPr="001A684A">
        <w:rPr>
          <w:spacing w:val="-4"/>
        </w:rPr>
        <w:t>1</w:t>
      </w:r>
      <w:r w:rsidR="00721CD7" w:rsidRPr="001A684A">
        <w:rPr>
          <w:spacing w:val="-4"/>
        </w:rPr>
        <w:t>9</w:t>
      </w:r>
      <w:r w:rsidR="001A684A" w:rsidRPr="001A684A">
        <w:rPr>
          <w:spacing w:val="-4"/>
        </w:rPr>
        <w:t>2</w:t>
      </w:r>
    </w:p>
    <w:p w14:paraId="2EA66239" w14:textId="77777777" w:rsidR="00D6710E" w:rsidRPr="001A684A" w:rsidRDefault="00D6710E">
      <w:pPr>
        <w:pStyle w:val="Corpotesto"/>
        <w:spacing w:before="174"/>
      </w:pPr>
    </w:p>
    <w:p w14:paraId="4012FD33" w14:textId="729272FB" w:rsidR="00D6710E" w:rsidRDefault="00695939">
      <w:pPr>
        <w:pStyle w:val="Corpotesto"/>
        <w:ind w:left="141"/>
        <w:rPr>
          <w:spacing w:val="-2"/>
        </w:rPr>
      </w:pPr>
      <w:r w:rsidRPr="001A684A">
        <w:t>Roma</w:t>
      </w:r>
      <w:r w:rsidRPr="001A684A">
        <w:rPr>
          <w:spacing w:val="-7"/>
        </w:rPr>
        <w:t xml:space="preserve"> </w:t>
      </w:r>
      <w:r w:rsidR="00721CD7" w:rsidRPr="001A684A">
        <w:rPr>
          <w:spacing w:val="-2"/>
        </w:rPr>
        <w:t>22</w:t>
      </w:r>
      <w:r w:rsidRPr="001A684A">
        <w:rPr>
          <w:spacing w:val="-2"/>
        </w:rPr>
        <w:t>.1</w:t>
      </w:r>
      <w:r w:rsidR="009F50DB" w:rsidRPr="001A684A">
        <w:rPr>
          <w:spacing w:val="-2"/>
        </w:rPr>
        <w:t>2</w:t>
      </w:r>
      <w:r w:rsidRPr="001A684A">
        <w:rPr>
          <w:spacing w:val="-2"/>
        </w:rPr>
        <w:t>.2025</w:t>
      </w:r>
    </w:p>
    <w:p w14:paraId="775200CA" w14:textId="77777777" w:rsidR="001A684A" w:rsidRPr="001A684A" w:rsidRDefault="001A684A">
      <w:pPr>
        <w:pStyle w:val="Corpotesto"/>
        <w:ind w:left="141"/>
      </w:pPr>
    </w:p>
    <w:p w14:paraId="2A3A5F1D" w14:textId="1DCE4BB4" w:rsidR="001A684A" w:rsidRPr="001A684A" w:rsidRDefault="001A684A" w:rsidP="001A684A">
      <w:pPr>
        <w:jc w:val="right"/>
        <w:rPr>
          <w:rFonts w:eastAsia="Times New Roman" w:cs="Times New Roman"/>
          <w:bCs/>
          <w:sz w:val="20"/>
          <w:szCs w:val="20"/>
          <w:lang w:eastAsia="it-IT"/>
        </w:rPr>
      </w:pPr>
      <w:r w:rsidRPr="001A684A">
        <w:rPr>
          <w:rFonts w:eastAsia="Times New Roman" w:cs="Times New Roman"/>
          <w:bCs/>
          <w:sz w:val="20"/>
          <w:szCs w:val="20"/>
          <w:lang w:eastAsia="it-IT"/>
        </w:rPr>
        <w:t>Agli studenti e famiglie</w:t>
      </w:r>
    </w:p>
    <w:p w14:paraId="0E3B08CB" w14:textId="3794B143" w:rsidR="001A684A" w:rsidRPr="001A684A" w:rsidRDefault="001A684A" w:rsidP="001A684A">
      <w:pPr>
        <w:jc w:val="right"/>
        <w:rPr>
          <w:rFonts w:eastAsia="Times New Roman" w:cs="Times New Roman"/>
          <w:bCs/>
          <w:sz w:val="20"/>
          <w:szCs w:val="20"/>
          <w:lang w:eastAsia="it-IT"/>
        </w:rPr>
      </w:pPr>
      <w:r w:rsidRPr="001A684A">
        <w:rPr>
          <w:rFonts w:eastAsia="Times New Roman" w:cs="Times New Roman"/>
          <w:bCs/>
          <w:sz w:val="20"/>
          <w:szCs w:val="20"/>
          <w:lang w:eastAsia="it-IT"/>
        </w:rPr>
        <w:t>Ai docenti</w:t>
      </w:r>
    </w:p>
    <w:p w14:paraId="5E611AB3" w14:textId="322971FE" w:rsidR="001A684A" w:rsidRPr="001A684A" w:rsidRDefault="001A684A" w:rsidP="001A684A">
      <w:pPr>
        <w:jc w:val="right"/>
        <w:rPr>
          <w:rFonts w:eastAsia="Times New Roman" w:cs="Times New Roman"/>
          <w:bCs/>
          <w:sz w:val="20"/>
          <w:szCs w:val="20"/>
          <w:lang w:eastAsia="it-IT"/>
        </w:rPr>
      </w:pPr>
      <w:r w:rsidRPr="001A684A">
        <w:rPr>
          <w:rFonts w:eastAsia="Times New Roman" w:cs="Times New Roman"/>
          <w:bCs/>
          <w:sz w:val="20"/>
          <w:szCs w:val="20"/>
          <w:lang w:eastAsia="it-IT"/>
        </w:rPr>
        <w:t xml:space="preserve">Al Direttore SGA </w:t>
      </w:r>
    </w:p>
    <w:p w14:paraId="7B06E62D" w14:textId="2AC9992E" w:rsidR="001A684A" w:rsidRPr="001A684A" w:rsidRDefault="001A684A" w:rsidP="001A684A">
      <w:pPr>
        <w:jc w:val="right"/>
        <w:rPr>
          <w:rFonts w:eastAsia="Times New Roman" w:cs="Times New Roman"/>
          <w:bCs/>
          <w:sz w:val="20"/>
          <w:szCs w:val="20"/>
          <w:lang w:eastAsia="it-IT"/>
        </w:rPr>
      </w:pPr>
      <w:r w:rsidRPr="001A684A">
        <w:rPr>
          <w:rFonts w:eastAsia="Times New Roman" w:cs="Times New Roman"/>
          <w:bCs/>
          <w:sz w:val="20"/>
          <w:szCs w:val="20"/>
          <w:lang w:eastAsia="it-IT"/>
        </w:rPr>
        <w:t>Al personale ATA</w:t>
      </w:r>
    </w:p>
    <w:p w14:paraId="13064504" w14:textId="2BC88106" w:rsidR="001A684A" w:rsidRDefault="001A684A" w:rsidP="001A684A">
      <w:pPr>
        <w:jc w:val="right"/>
        <w:rPr>
          <w:rFonts w:eastAsia="Times New Roman" w:cs="Times New Roman"/>
          <w:b/>
          <w:bCs/>
          <w:sz w:val="20"/>
          <w:szCs w:val="20"/>
          <w:lang w:eastAsia="it-IT"/>
        </w:rPr>
      </w:pPr>
    </w:p>
    <w:p w14:paraId="460A8B8F" w14:textId="77777777" w:rsidR="001A684A" w:rsidRPr="001A684A" w:rsidRDefault="001A684A" w:rsidP="001A684A">
      <w:pPr>
        <w:jc w:val="right"/>
        <w:rPr>
          <w:rFonts w:eastAsia="Times New Roman" w:cs="Times New Roman"/>
          <w:b/>
          <w:bCs/>
          <w:sz w:val="20"/>
          <w:szCs w:val="20"/>
          <w:lang w:eastAsia="it-IT"/>
        </w:rPr>
      </w:pPr>
    </w:p>
    <w:p w14:paraId="1A3D4969" w14:textId="77777777" w:rsidR="001A684A" w:rsidRPr="001A684A" w:rsidRDefault="001A684A" w:rsidP="001A684A">
      <w:pPr>
        <w:rPr>
          <w:rFonts w:eastAsia="Times New Roman" w:cs="Times New Roman"/>
          <w:b/>
          <w:bCs/>
          <w:sz w:val="20"/>
          <w:szCs w:val="20"/>
          <w:lang w:eastAsia="it-IT"/>
        </w:rPr>
      </w:pPr>
    </w:p>
    <w:p w14:paraId="1E5BEA2D" w14:textId="13B9FC0C" w:rsidR="001A684A" w:rsidRDefault="001A684A" w:rsidP="001A684A">
      <w:pPr>
        <w:rPr>
          <w:rFonts w:eastAsia="Times New Roman" w:cs="Times New Roman"/>
          <w:sz w:val="20"/>
          <w:szCs w:val="20"/>
          <w:lang w:eastAsia="it-IT"/>
        </w:rPr>
      </w:pPr>
      <w:r w:rsidRPr="001A684A">
        <w:rPr>
          <w:rFonts w:eastAsia="Times New Roman" w:cs="Times New Roman"/>
          <w:b/>
          <w:bCs/>
          <w:sz w:val="20"/>
          <w:szCs w:val="20"/>
          <w:lang w:eastAsia="it-IT"/>
        </w:rPr>
        <w:t xml:space="preserve">Oggetto: </w:t>
      </w:r>
      <w:bookmarkStart w:id="0" w:name="_GoBack"/>
      <w:r w:rsidRPr="00C34503">
        <w:rPr>
          <w:rFonts w:eastAsia="Times New Roman" w:cs="Times New Roman"/>
          <w:b/>
          <w:bCs/>
          <w:sz w:val="20"/>
          <w:szCs w:val="20"/>
          <w:lang w:eastAsia="it-IT"/>
        </w:rPr>
        <w:t>Progetto Sportello d’Ascolto Psicologico ITCG Toscanelli Ostia a.</w:t>
      </w:r>
      <w:r>
        <w:rPr>
          <w:rFonts w:eastAsia="Times New Roman" w:cs="Times New Roman"/>
          <w:b/>
          <w:bCs/>
          <w:sz w:val="20"/>
          <w:szCs w:val="20"/>
          <w:lang w:eastAsia="it-IT"/>
        </w:rPr>
        <w:t>s.</w:t>
      </w:r>
      <w:r w:rsidRPr="00C34503">
        <w:rPr>
          <w:rFonts w:eastAsia="Times New Roman" w:cs="Times New Roman"/>
          <w:b/>
          <w:bCs/>
          <w:sz w:val="20"/>
          <w:szCs w:val="20"/>
          <w:lang w:eastAsia="it-IT"/>
        </w:rPr>
        <w:t xml:space="preserve"> 2025</w:t>
      </w:r>
      <w:r>
        <w:rPr>
          <w:rFonts w:eastAsia="Times New Roman" w:cs="Times New Roman"/>
          <w:b/>
          <w:bCs/>
          <w:sz w:val="20"/>
          <w:szCs w:val="20"/>
          <w:lang w:eastAsia="it-IT"/>
        </w:rPr>
        <w:t>_</w:t>
      </w:r>
      <w:r w:rsidRPr="00C34503">
        <w:rPr>
          <w:rFonts w:eastAsia="Times New Roman" w:cs="Times New Roman"/>
          <w:b/>
          <w:bCs/>
          <w:sz w:val="20"/>
          <w:szCs w:val="20"/>
          <w:lang w:eastAsia="it-IT"/>
        </w:rPr>
        <w:t>26</w:t>
      </w:r>
      <w:r w:rsidRPr="00C34503">
        <w:rPr>
          <w:rFonts w:eastAsia="Times New Roman" w:cs="Times New Roman"/>
          <w:b/>
          <w:bCs/>
          <w:sz w:val="20"/>
          <w:szCs w:val="20"/>
          <w:lang w:eastAsia="it-IT"/>
        </w:rPr>
        <w:br/>
        <w:t>Associazione Fiori d’Acciaio.</w:t>
      </w:r>
      <w:r w:rsidRPr="00C34503">
        <w:rPr>
          <w:rFonts w:eastAsia="Times New Roman" w:cs="Times New Roman"/>
          <w:sz w:val="20"/>
          <w:szCs w:val="20"/>
          <w:lang w:eastAsia="it-IT"/>
        </w:rPr>
        <w:br/>
      </w:r>
      <w:bookmarkEnd w:id="0"/>
      <w:r w:rsidRPr="00C34503">
        <w:rPr>
          <w:rFonts w:eastAsia="Times New Roman" w:cs="Times New Roman"/>
          <w:sz w:val="20"/>
          <w:szCs w:val="20"/>
          <w:lang w:eastAsia="it-IT"/>
        </w:rPr>
        <w:br/>
      </w:r>
      <w:r w:rsidRPr="00C34503">
        <w:rPr>
          <w:rFonts w:eastAsia="Times New Roman" w:cs="Times New Roman"/>
          <w:sz w:val="20"/>
          <w:szCs w:val="20"/>
          <w:lang w:eastAsia="it-IT"/>
        </w:rPr>
        <w:br/>
        <w:t>Lo sportello d'ascolto è uno spazio di ascolto psicologico offerto agli studenti, alle famiglie degli</w:t>
      </w:r>
      <w:r w:rsidRPr="00C34503">
        <w:rPr>
          <w:rFonts w:eastAsia="Times New Roman" w:cs="Times New Roman"/>
          <w:sz w:val="20"/>
          <w:szCs w:val="20"/>
          <w:lang w:eastAsia="it-IT"/>
        </w:rPr>
        <w:br/>
        <w:t>iscritti e al personale dell'Istituto Scolastico.</w:t>
      </w:r>
      <w:r w:rsidRPr="00C34503">
        <w:rPr>
          <w:rFonts w:eastAsia="Times New Roman" w:cs="Times New Roman"/>
          <w:sz w:val="20"/>
          <w:szCs w:val="20"/>
          <w:lang w:eastAsia="it-IT"/>
        </w:rPr>
        <w:br/>
        <w:t>Vi si accede per libera scelta, non per imposizione. La psicologa a cui ci si rivolgerà per i colloqui</w:t>
      </w:r>
      <w:r w:rsidRPr="00C34503">
        <w:rPr>
          <w:rFonts w:eastAsia="Times New Roman" w:cs="Times New Roman"/>
          <w:sz w:val="20"/>
          <w:szCs w:val="20"/>
          <w:lang w:eastAsia="it-IT"/>
        </w:rPr>
        <w:br/>
        <w:t>è vincolata dal segreto professionale.</w:t>
      </w:r>
      <w:r w:rsidRPr="00C34503">
        <w:rPr>
          <w:rFonts w:eastAsia="Times New Roman" w:cs="Times New Roman"/>
          <w:sz w:val="20"/>
          <w:szCs w:val="20"/>
          <w:lang w:eastAsia="it-IT"/>
        </w:rPr>
        <w:br/>
        <w:t>I colloqui sono assolutamente riservati e avverranno in presenza, ove necessario on line.</w:t>
      </w:r>
      <w:r w:rsidRPr="00C34503">
        <w:rPr>
          <w:rFonts w:eastAsia="Times New Roman" w:cs="Times New Roman"/>
          <w:sz w:val="20"/>
          <w:szCs w:val="20"/>
          <w:lang w:eastAsia="it-IT"/>
        </w:rPr>
        <w:br/>
      </w:r>
      <w:r w:rsidRPr="00C34503">
        <w:rPr>
          <w:rFonts w:eastAsia="Times New Roman" w:cs="Times New Roman"/>
          <w:sz w:val="20"/>
          <w:szCs w:val="20"/>
          <w:lang w:eastAsia="it-IT"/>
        </w:rPr>
        <w:br/>
        <w:t>Per quale motivo si può richiedere l’accesso al servizio?</w:t>
      </w:r>
    </w:p>
    <w:p w14:paraId="0BBB2647" w14:textId="77777777" w:rsidR="001A684A" w:rsidRDefault="001A684A" w:rsidP="001A684A">
      <w:pPr>
        <w:rPr>
          <w:rFonts w:eastAsia="Times New Roman" w:cs="Times New Roman"/>
          <w:sz w:val="20"/>
          <w:szCs w:val="20"/>
          <w:lang w:eastAsia="it-IT"/>
        </w:rPr>
      </w:pPr>
      <w:r w:rsidRPr="00C34503">
        <w:rPr>
          <w:rFonts w:eastAsia="Times New Roman" w:cs="Times New Roman"/>
          <w:sz w:val="20"/>
          <w:szCs w:val="20"/>
          <w:lang w:eastAsia="it-IT"/>
        </w:rPr>
        <w:br/>
        <w:t>Si può accedere allo Sportello d’Ascolto per diversi motivi:</w:t>
      </w:r>
      <w:r w:rsidRPr="00C34503">
        <w:rPr>
          <w:rFonts w:eastAsia="Times New Roman" w:cs="Times New Roman"/>
          <w:sz w:val="20"/>
          <w:szCs w:val="20"/>
          <w:lang w:eastAsia="it-IT"/>
        </w:rPr>
        <w:br/>
        <w:t>● per assecondare l’esigenza di chiedere un parere ad un professionista psicologo su qualcosa che</w:t>
      </w:r>
      <w:r w:rsidRPr="00C34503">
        <w:rPr>
          <w:rFonts w:eastAsia="Times New Roman" w:cs="Times New Roman"/>
          <w:sz w:val="20"/>
          <w:szCs w:val="20"/>
          <w:lang w:eastAsia="it-IT"/>
        </w:rPr>
        <w:br/>
        <w:t>ci preoccupa che ci crea disagio,</w:t>
      </w:r>
      <w:r w:rsidRPr="00C34503">
        <w:rPr>
          <w:rFonts w:eastAsia="Times New Roman" w:cs="Times New Roman"/>
          <w:sz w:val="20"/>
          <w:szCs w:val="20"/>
          <w:lang w:eastAsia="it-IT"/>
        </w:rPr>
        <w:br/>
        <w:t>● per conoscersi meglio,</w:t>
      </w:r>
      <w:r w:rsidRPr="00C34503">
        <w:rPr>
          <w:rFonts w:eastAsia="Times New Roman" w:cs="Times New Roman"/>
          <w:sz w:val="20"/>
          <w:szCs w:val="20"/>
          <w:lang w:eastAsia="it-IT"/>
        </w:rPr>
        <w:br/>
        <w:t>● per comprendere meglio quello che stiamo vivendo,</w:t>
      </w:r>
      <w:r w:rsidRPr="00C34503">
        <w:rPr>
          <w:rFonts w:eastAsia="Times New Roman" w:cs="Times New Roman"/>
          <w:sz w:val="20"/>
          <w:szCs w:val="20"/>
          <w:lang w:eastAsia="it-IT"/>
        </w:rPr>
        <w:br/>
        <w:t>● per avere informazioni sui servizi e sulle possibilità di carattere psicologico che possono</w:t>
      </w:r>
      <w:r w:rsidRPr="00C34503">
        <w:rPr>
          <w:rFonts w:eastAsia="Times New Roman" w:cs="Times New Roman"/>
          <w:sz w:val="20"/>
          <w:szCs w:val="20"/>
          <w:lang w:eastAsia="it-IT"/>
        </w:rPr>
        <w:br/>
        <w:t>rispondere ad una necessità avvertita o ad un problema che stiamo vivendo,</w:t>
      </w:r>
      <w:r w:rsidRPr="00C34503">
        <w:rPr>
          <w:rFonts w:eastAsia="Times New Roman" w:cs="Times New Roman"/>
          <w:sz w:val="20"/>
          <w:szCs w:val="20"/>
          <w:lang w:eastAsia="it-IT"/>
        </w:rPr>
        <w:br/>
        <w:t>● per confrontarsi con un punto di vista diverso a quello abituale su questioni sensibili o</w:t>
      </w:r>
      <w:r w:rsidRPr="00C34503">
        <w:rPr>
          <w:rFonts w:eastAsia="Times New Roman" w:cs="Times New Roman"/>
          <w:sz w:val="20"/>
          <w:szCs w:val="20"/>
          <w:lang w:eastAsia="it-IT"/>
        </w:rPr>
        <w:br/>
        <w:t>per noi importanti,</w:t>
      </w:r>
      <w:r w:rsidRPr="00C34503">
        <w:rPr>
          <w:rFonts w:eastAsia="Times New Roman" w:cs="Times New Roman"/>
          <w:sz w:val="20"/>
          <w:szCs w:val="20"/>
          <w:lang w:eastAsia="it-IT"/>
        </w:rPr>
        <w:br/>
        <w:t>● per difficoltà emotive emerse in un periodo di incertezza e preoccupazione,</w:t>
      </w:r>
      <w:r w:rsidRPr="00C34503">
        <w:rPr>
          <w:rFonts w:eastAsia="Times New Roman" w:cs="Times New Roman"/>
          <w:sz w:val="20"/>
          <w:szCs w:val="20"/>
          <w:lang w:eastAsia="it-IT"/>
        </w:rPr>
        <w:br/>
        <w:t>● per vissuti legati a stati ansiosi o insonnia,</w:t>
      </w:r>
      <w:r w:rsidRPr="00C34503">
        <w:rPr>
          <w:rFonts w:eastAsia="Times New Roman" w:cs="Times New Roman"/>
          <w:sz w:val="20"/>
          <w:szCs w:val="20"/>
          <w:lang w:eastAsia="it-IT"/>
        </w:rPr>
        <w:br/>
        <w:t>● per intervenire su vissuti psichici e somatici dovuti a condizioni di stress prolungati nel tempo.</w:t>
      </w:r>
      <w:r w:rsidRPr="00C34503">
        <w:rPr>
          <w:rFonts w:eastAsia="Times New Roman" w:cs="Times New Roman"/>
          <w:sz w:val="20"/>
          <w:szCs w:val="20"/>
          <w:lang w:eastAsia="it-IT"/>
        </w:rPr>
        <w:br/>
        <w:t>● per difficoltà nello studio e nel gruppo classe.</w:t>
      </w:r>
      <w:r w:rsidRPr="00C34503">
        <w:rPr>
          <w:rFonts w:eastAsia="Times New Roman" w:cs="Times New Roman"/>
          <w:sz w:val="20"/>
          <w:szCs w:val="20"/>
          <w:lang w:eastAsia="it-IT"/>
        </w:rPr>
        <w:br/>
      </w:r>
      <w:r w:rsidRPr="00C34503">
        <w:rPr>
          <w:rFonts w:eastAsia="Times New Roman" w:cs="Times New Roman"/>
          <w:sz w:val="20"/>
          <w:szCs w:val="20"/>
          <w:lang w:eastAsia="it-IT"/>
        </w:rPr>
        <w:br/>
      </w:r>
      <w:r w:rsidRPr="00C34503">
        <w:rPr>
          <w:rFonts w:eastAsia="Times New Roman" w:cs="Times New Roman"/>
          <w:b/>
          <w:bCs/>
          <w:sz w:val="20"/>
          <w:szCs w:val="20"/>
          <w:lang w:eastAsia="it-IT"/>
        </w:rPr>
        <w:t>Modalità del Servizio</w:t>
      </w:r>
      <w:r w:rsidRPr="00C34503">
        <w:rPr>
          <w:rFonts w:eastAsia="Times New Roman" w:cs="Times New Roman"/>
          <w:b/>
          <w:bCs/>
          <w:sz w:val="20"/>
          <w:szCs w:val="20"/>
          <w:lang w:eastAsia="it-IT"/>
        </w:rPr>
        <w:br/>
      </w:r>
      <w:r w:rsidRPr="00C34503">
        <w:rPr>
          <w:rFonts w:eastAsia="Times New Roman" w:cs="Times New Roman"/>
          <w:sz w:val="20"/>
          <w:szCs w:val="20"/>
          <w:lang w:eastAsia="it-IT"/>
        </w:rPr>
        <w:t>Saranno progettati e condotti interventi sui gruppi classe su temi specifici o al fine di supportare i</w:t>
      </w:r>
      <w:r w:rsidRPr="00C34503">
        <w:rPr>
          <w:rFonts w:eastAsia="Times New Roman" w:cs="Times New Roman"/>
          <w:sz w:val="20"/>
          <w:szCs w:val="20"/>
          <w:lang w:eastAsia="it-IT"/>
        </w:rPr>
        <w:br/>
        <w:t>ragazzi nell’elaborazione di specifici eventi o condizioni di rischio.</w:t>
      </w:r>
      <w:r w:rsidRPr="00C34503">
        <w:rPr>
          <w:rFonts w:eastAsia="Times New Roman" w:cs="Times New Roman"/>
          <w:sz w:val="20"/>
          <w:szCs w:val="20"/>
          <w:lang w:eastAsia="it-IT"/>
        </w:rPr>
        <w:br/>
        <w:t>Saranno messe a disposizione delle ore per colloqui individuali. I colloqui individuali avranno una</w:t>
      </w:r>
      <w:r w:rsidRPr="00C34503">
        <w:rPr>
          <w:rFonts w:eastAsia="Times New Roman" w:cs="Times New Roman"/>
          <w:sz w:val="20"/>
          <w:szCs w:val="20"/>
          <w:lang w:eastAsia="it-IT"/>
        </w:rPr>
        <w:br/>
        <w:t>durata di 30 minuti.</w:t>
      </w:r>
      <w:r w:rsidRPr="00C34503">
        <w:rPr>
          <w:rFonts w:eastAsia="Times New Roman" w:cs="Times New Roman"/>
          <w:sz w:val="20"/>
          <w:szCs w:val="20"/>
          <w:lang w:eastAsia="it-IT"/>
        </w:rPr>
        <w:br/>
        <w:t>A ciascuna persona sarà dedicato un numero definito di incontri, mai superiore a 5 ed estendibile</w:t>
      </w:r>
      <w:r w:rsidRPr="00C34503">
        <w:rPr>
          <w:rFonts w:eastAsia="Times New Roman" w:cs="Times New Roman"/>
          <w:sz w:val="20"/>
          <w:szCs w:val="20"/>
          <w:lang w:eastAsia="it-IT"/>
        </w:rPr>
        <w:br/>
        <w:t xml:space="preserve">solo in casi straordinari. </w:t>
      </w:r>
    </w:p>
    <w:p w14:paraId="26E77DCE" w14:textId="77777777" w:rsidR="001A684A" w:rsidRDefault="001A684A" w:rsidP="001A684A">
      <w:pPr>
        <w:rPr>
          <w:rFonts w:eastAsia="Times New Roman" w:cs="Times New Roman"/>
          <w:sz w:val="20"/>
          <w:szCs w:val="20"/>
          <w:lang w:eastAsia="it-IT"/>
        </w:rPr>
      </w:pPr>
    </w:p>
    <w:p w14:paraId="4A06CB85" w14:textId="2C2689BF" w:rsidR="001A684A" w:rsidRDefault="001A684A" w:rsidP="001A684A">
      <w:pPr>
        <w:rPr>
          <w:rFonts w:eastAsia="Times New Roman" w:cs="Times New Roman"/>
          <w:sz w:val="20"/>
          <w:szCs w:val="20"/>
          <w:lang w:eastAsia="it-IT"/>
        </w:rPr>
      </w:pPr>
      <w:r w:rsidRPr="00C34503">
        <w:rPr>
          <w:rFonts w:eastAsia="Times New Roman" w:cs="Times New Roman"/>
          <w:sz w:val="20"/>
          <w:szCs w:val="20"/>
          <w:lang w:eastAsia="it-IT"/>
        </w:rPr>
        <w:lastRenderedPageBreak/>
        <w:t>Gli incontri saranno dedicati ad attivare risorse psichiche e di rete, a</w:t>
      </w:r>
      <w:r>
        <w:rPr>
          <w:rFonts w:eastAsia="Times New Roman" w:cs="Times New Roman"/>
          <w:sz w:val="20"/>
          <w:szCs w:val="20"/>
          <w:lang w:eastAsia="it-IT"/>
        </w:rPr>
        <w:t xml:space="preserve"> </w:t>
      </w:r>
      <w:r w:rsidRPr="00C34503">
        <w:rPr>
          <w:rFonts w:eastAsia="Times New Roman" w:cs="Times New Roman"/>
          <w:sz w:val="20"/>
          <w:szCs w:val="20"/>
          <w:lang w:eastAsia="it-IT"/>
        </w:rPr>
        <w:t>definire la criticità vissuta e a strutturare invii a servizi specifici ove ritenuto necessario. </w:t>
      </w:r>
    </w:p>
    <w:p w14:paraId="1B6DDD25" w14:textId="77777777" w:rsidR="001A684A" w:rsidRPr="00C34503" w:rsidRDefault="001A684A" w:rsidP="001A684A">
      <w:pPr>
        <w:rPr>
          <w:rFonts w:eastAsia="Times New Roman" w:cs="Times New Roman"/>
          <w:sz w:val="20"/>
          <w:szCs w:val="20"/>
          <w:lang w:eastAsia="it-IT"/>
        </w:rPr>
      </w:pPr>
    </w:p>
    <w:p w14:paraId="01BA825D" w14:textId="5557A312" w:rsidR="001A684A" w:rsidRPr="00C34503" w:rsidRDefault="001A684A" w:rsidP="001A684A">
      <w:pPr>
        <w:rPr>
          <w:rFonts w:eastAsia="Times New Roman" w:cs="Times New Roman"/>
          <w:sz w:val="20"/>
          <w:szCs w:val="20"/>
          <w:lang w:eastAsia="it-IT"/>
        </w:rPr>
      </w:pPr>
      <w:r w:rsidRPr="00C34503">
        <w:rPr>
          <w:rFonts w:eastAsia="Times New Roman" w:cs="Times New Roman"/>
          <w:sz w:val="20"/>
          <w:szCs w:val="20"/>
          <w:lang w:eastAsia="it-IT"/>
        </w:rPr>
        <w:t>Se l'appuntamento dopo essere stato fissato non viene disdetto con almeno 24 ore di preavviso verrà considerato come svolto nel conteggio dei 5 spazi messi a disposizione. </w:t>
      </w:r>
      <w:r w:rsidRPr="00C34503">
        <w:rPr>
          <w:rFonts w:eastAsia="Times New Roman" w:cs="Times New Roman"/>
          <w:sz w:val="20"/>
          <w:szCs w:val="20"/>
          <w:lang w:eastAsia="it-IT"/>
        </w:rPr>
        <w:br/>
      </w:r>
      <w:r w:rsidRPr="00C34503">
        <w:rPr>
          <w:rFonts w:eastAsia="Times New Roman" w:cs="Times New Roman"/>
          <w:sz w:val="20"/>
          <w:szCs w:val="20"/>
          <w:lang w:eastAsia="it-IT"/>
        </w:rPr>
        <w:br/>
        <w:t>Verrà predispost</w:t>
      </w:r>
      <w:r>
        <w:rPr>
          <w:rFonts w:eastAsia="Times New Roman" w:cs="Times New Roman"/>
          <w:sz w:val="20"/>
          <w:szCs w:val="20"/>
          <w:lang w:eastAsia="it-IT"/>
        </w:rPr>
        <w:t>o un locale</w:t>
      </w:r>
      <w:r w:rsidRPr="00C34503">
        <w:rPr>
          <w:rFonts w:eastAsia="Times New Roman" w:cs="Times New Roman"/>
          <w:sz w:val="20"/>
          <w:szCs w:val="20"/>
          <w:lang w:eastAsia="it-IT"/>
        </w:rPr>
        <w:t xml:space="preserve"> presso la sede centrale dell’Istituto e nella sede succursale.</w:t>
      </w:r>
      <w:r w:rsidRPr="00C34503">
        <w:rPr>
          <w:rFonts w:eastAsia="Times New Roman" w:cs="Times New Roman"/>
          <w:sz w:val="20"/>
          <w:szCs w:val="20"/>
          <w:lang w:eastAsia="it-IT"/>
        </w:rPr>
        <w:br/>
        <w:t>Le attività svolte con l’intero gruppo classe si svolgeranno nell’aula assegnata alla classe.</w:t>
      </w:r>
      <w:r w:rsidRPr="00C34503">
        <w:rPr>
          <w:rFonts w:eastAsia="Times New Roman" w:cs="Times New Roman"/>
          <w:sz w:val="20"/>
          <w:szCs w:val="20"/>
          <w:lang w:eastAsia="it-IT"/>
        </w:rPr>
        <w:br/>
      </w:r>
      <w:r w:rsidRPr="00C34503">
        <w:rPr>
          <w:rFonts w:eastAsia="Times New Roman" w:cs="Times New Roman"/>
          <w:sz w:val="20"/>
          <w:szCs w:val="20"/>
          <w:lang w:eastAsia="it-IT"/>
        </w:rPr>
        <w:br/>
        <w:t>Le prenotazioni potranno essere effettuate inviando una mail a</w:t>
      </w:r>
      <w:r>
        <w:rPr>
          <w:rFonts w:eastAsia="Times New Roman" w:cs="Times New Roman"/>
          <w:sz w:val="20"/>
          <w:szCs w:val="20"/>
          <w:lang w:eastAsia="it-IT"/>
        </w:rPr>
        <w:t xml:space="preserve"> </w:t>
      </w:r>
      <w:hyperlink r:id="rId8" w:history="1">
        <w:r w:rsidRPr="00161634">
          <w:rPr>
            <w:rStyle w:val="Collegamentoipertestuale"/>
            <w:rFonts w:eastAsia="Times New Roman" w:cs="Times New Roman"/>
            <w:sz w:val="20"/>
            <w:szCs w:val="20"/>
            <w:lang w:eastAsia="it-IT"/>
          </w:rPr>
          <w:t>sportello.ascolto@itcgtoscanelli.edu.it</w:t>
        </w:r>
      </w:hyperlink>
      <w:r w:rsidRPr="00C34503">
        <w:rPr>
          <w:rFonts w:eastAsia="Times New Roman" w:cs="Times New Roman"/>
          <w:sz w:val="20"/>
          <w:szCs w:val="20"/>
          <w:lang w:eastAsia="it-IT"/>
        </w:rPr>
        <w:br/>
      </w:r>
      <w:r w:rsidRPr="00C34503">
        <w:rPr>
          <w:rFonts w:eastAsia="Times New Roman" w:cs="Times New Roman"/>
          <w:sz w:val="20"/>
          <w:szCs w:val="20"/>
          <w:lang w:eastAsia="it-IT"/>
        </w:rPr>
        <w:br/>
        <w:t>Verrà richiesta la compilazione di un consenso informato che le persone maggiorenni possono</w:t>
      </w:r>
      <w:r w:rsidRPr="00C34503">
        <w:rPr>
          <w:rFonts w:eastAsia="Times New Roman" w:cs="Times New Roman"/>
          <w:sz w:val="20"/>
          <w:szCs w:val="20"/>
          <w:lang w:eastAsia="it-IT"/>
        </w:rPr>
        <w:br/>
        <w:t xml:space="preserve">firmare in prima persona e che per gli </w:t>
      </w:r>
      <w:r>
        <w:rPr>
          <w:rFonts w:eastAsia="Times New Roman" w:cs="Times New Roman"/>
          <w:sz w:val="20"/>
          <w:szCs w:val="20"/>
          <w:lang w:eastAsia="it-IT"/>
        </w:rPr>
        <w:t>studenti e studentesse</w:t>
      </w:r>
      <w:r w:rsidRPr="00C34503">
        <w:rPr>
          <w:rFonts w:eastAsia="Times New Roman" w:cs="Times New Roman"/>
          <w:sz w:val="20"/>
          <w:szCs w:val="20"/>
          <w:lang w:eastAsia="it-IT"/>
        </w:rPr>
        <w:t xml:space="preserve"> minori di età dovrà essere compilato dai</w:t>
      </w:r>
      <w:r w:rsidRPr="00C34503">
        <w:rPr>
          <w:rFonts w:eastAsia="Times New Roman" w:cs="Times New Roman"/>
          <w:sz w:val="20"/>
          <w:szCs w:val="20"/>
          <w:lang w:eastAsia="it-IT"/>
        </w:rPr>
        <w:br/>
        <w:t>genitori o rappresentanti legali e consegnato compilato e firmato in ogni sua parte tramite mail</w:t>
      </w:r>
      <w:r w:rsidRPr="00C34503">
        <w:rPr>
          <w:rFonts w:eastAsia="Times New Roman" w:cs="Times New Roman"/>
          <w:sz w:val="20"/>
          <w:szCs w:val="20"/>
          <w:lang w:eastAsia="it-IT"/>
        </w:rPr>
        <w:br/>
        <w:t>all’indirizzo </w:t>
      </w:r>
      <w:hyperlink r:id="rId9" w:tgtFrame="_blank" w:history="1">
        <w:r w:rsidRPr="00C34503">
          <w:rPr>
            <w:rFonts w:eastAsia="Times New Roman" w:cs="Times New Roman"/>
            <w:color w:val="1155CC"/>
            <w:sz w:val="20"/>
            <w:szCs w:val="20"/>
            <w:u w:val="single"/>
            <w:lang w:eastAsia="it-IT"/>
          </w:rPr>
          <w:t>sportello.ascolto@itcgtoscanelli.edu.it</w:t>
        </w:r>
      </w:hyperlink>
      <w:r w:rsidRPr="00C34503">
        <w:rPr>
          <w:rFonts w:eastAsia="Times New Roman" w:cs="Times New Roman"/>
          <w:sz w:val="20"/>
          <w:szCs w:val="20"/>
          <w:lang w:eastAsia="it-IT"/>
        </w:rPr>
        <w:t> o a mano al momento del colloquio.</w:t>
      </w:r>
    </w:p>
    <w:p w14:paraId="6B27E37A" w14:textId="77777777" w:rsidR="001A684A" w:rsidRPr="00C34503" w:rsidRDefault="001A684A" w:rsidP="001A684A">
      <w:pPr>
        <w:spacing w:after="240"/>
        <w:rPr>
          <w:rFonts w:eastAsia="Times New Roman" w:cs="Times New Roman"/>
          <w:sz w:val="20"/>
          <w:szCs w:val="20"/>
          <w:lang w:eastAsia="it-IT"/>
        </w:rPr>
      </w:pPr>
    </w:p>
    <w:p w14:paraId="2D055E74" w14:textId="5F6ADA89" w:rsidR="001A684A" w:rsidRPr="001A684A" w:rsidRDefault="001A684A" w:rsidP="001A684A">
      <w:pPr>
        <w:rPr>
          <w:b/>
          <w:sz w:val="20"/>
          <w:szCs w:val="20"/>
        </w:rPr>
      </w:pPr>
      <w:r w:rsidRPr="001A684A">
        <w:rPr>
          <w:b/>
          <w:sz w:val="20"/>
          <w:szCs w:val="20"/>
        </w:rPr>
        <w:t>Referente</w:t>
      </w:r>
    </w:p>
    <w:p w14:paraId="0D12AC4B" w14:textId="77777777" w:rsidR="001A684A" w:rsidRDefault="001A684A" w:rsidP="001A684A">
      <w:pPr>
        <w:rPr>
          <w:rFonts w:eastAsia="Times New Roman" w:cs="Times New Roman"/>
          <w:sz w:val="20"/>
          <w:szCs w:val="20"/>
          <w:lang w:eastAsia="it-IT"/>
        </w:rPr>
      </w:pPr>
      <w:r w:rsidRPr="00C34503">
        <w:rPr>
          <w:rFonts w:eastAsia="Times New Roman" w:cs="Times New Roman"/>
          <w:sz w:val="20"/>
          <w:szCs w:val="20"/>
          <w:lang w:eastAsia="it-IT"/>
        </w:rPr>
        <w:t>Dott.ssa Maria I. Trecca</w:t>
      </w:r>
    </w:p>
    <w:p w14:paraId="03D22F45" w14:textId="52FB4854" w:rsidR="001A684A" w:rsidRPr="001A684A" w:rsidRDefault="001A684A" w:rsidP="001A684A">
      <w:pPr>
        <w:rPr>
          <w:rFonts w:eastAsia="Times New Roman" w:cs="Times New Roman"/>
          <w:b/>
          <w:sz w:val="20"/>
          <w:szCs w:val="20"/>
          <w:lang w:eastAsia="it-IT"/>
        </w:rPr>
      </w:pPr>
      <w:r w:rsidRPr="00C34503">
        <w:rPr>
          <w:rFonts w:eastAsia="Times New Roman" w:cs="Times New Roman"/>
          <w:sz w:val="20"/>
          <w:szCs w:val="20"/>
          <w:lang w:eastAsia="it-IT"/>
        </w:rPr>
        <w:br/>
      </w:r>
      <w:r w:rsidRPr="00C34503">
        <w:rPr>
          <w:rFonts w:eastAsia="Times New Roman" w:cs="Times New Roman"/>
          <w:b/>
          <w:sz w:val="20"/>
          <w:szCs w:val="20"/>
          <w:lang w:eastAsia="it-IT"/>
        </w:rPr>
        <w:t>Psicologa del servizio</w:t>
      </w:r>
    </w:p>
    <w:p w14:paraId="338854DC" w14:textId="01DE94B3" w:rsidR="00D6710E" w:rsidRPr="001A684A" w:rsidRDefault="001A684A" w:rsidP="001A684A">
      <w:pPr>
        <w:rPr>
          <w:sz w:val="20"/>
          <w:szCs w:val="20"/>
        </w:rPr>
      </w:pPr>
      <w:r w:rsidRPr="00C34503">
        <w:rPr>
          <w:rFonts w:eastAsia="Times New Roman" w:cs="Times New Roman"/>
          <w:sz w:val="20"/>
          <w:szCs w:val="20"/>
          <w:lang w:eastAsia="it-IT"/>
        </w:rPr>
        <w:t>Dott.ssa Giuliana Sansone</w:t>
      </w:r>
      <w:r w:rsidRPr="00C34503">
        <w:rPr>
          <w:rFonts w:eastAsia="Times New Roman" w:cs="Times New Roman"/>
          <w:sz w:val="20"/>
          <w:szCs w:val="20"/>
          <w:lang w:eastAsia="it-IT"/>
        </w:rPr>
        <w:br/>
        <w:t>Dott.ssa Viviana Bonsignore</w:t>
      </w:r>
    </w:p>
    <w:p w14:paraId="47F48E2D" w14:textId="77777777" w:rsidR="005A7D78" w:rsidRDefault="005A7D78" w:rsidP="005A7D78">
      <w:pPr>
        <w:pStyle w:val="Corpotesto"/>
        <w:rPr>
          <w:b/>
        </w:rPr>
      </w:pPr>
    </w:p>
    <w:p w14:paraId="3056D378" w14:textId="77777777" w:rsidR="00F27BAC" w:rsidRPr="009F50DB" w:rsidRDefault="00F27BAC">
      <w:pPr>
        <w:pStyle w:val="Corpotesto"/>
        <w:spacing w:before="241"/>
      </w:pPr>
    </w:p>
    <w:p w14:paraId="0DFB5DDE" w14:textId="77777777" w:rsidR="00D6710E" w:rsidRPr="009F50DB" w:rsidRDefault="00D6710E">
      <w:pPr>
        <w:pStyle w:val="Corpotesto"/>
        <w:rPr>
          <w:b/>
        </w:rPr>
      </w:pPr>
    </w:p>
    <w:p w14:paraId="7F4CB4C2" w14:textId="77777777" w:rsidR="009F50DB" w:rsidRDefault="009F50DB" w:rsidP="009F50DB">
      <w:pPr>
        <w:ind w:right="3839"/>
        <w:jc w:val="right"/>
        <w:rPr>
          <w:rFonts w:ascii="Calibri"/>
          <w:b/>
          <w:i/>
          <w:sz w:val="24"/>
        </w:rPr>
      </w:pPr>
      <w:r>
        <w:rPr>
          <w:rFonts w:ascii="Calibri"/>
          <w:b/>
          <w:i/>
          <w:sz w:val="24"/>
        </w:rPr>
        <w:t>F.to</w:t>
      </w:r>
      <w:r>
        <w:rPr>
          <w:rFonts w:ascii="Calibri"/>
          <w:b/>
          <w:i/>
          <w:spacing w:val="-5"/>
          <w:sz w:val="24"/>
        </w:rPr>
        <w:t xml:space="preserve"> </w:t>
      </w:r>
      <w:r>
        <w:rPr>
          <w:rFonts w:ascii="Calibri"/>
          <w:b/>
          <w:i/>
          <w:sz w:val="24"/>
        </w:rPr>
        <w:t>Il</w:t>
      </w:r>
      <w:r>
        <w:rPr>
          <w:rFonts w:ascii="Calibri"/>
          <w:b/>
          <w:i/>
          <w:spacing w:val="-4"/>
          <w:sz w:val="24"/>
        </w:rPr>
        <w:t xml:space="preserve"> </w:t>
      </w:r>
      <w:r>
        <w:rPr>
          <w:rFonts w:ascii="Calibri"/>
          <w:b/>
          <w:i/>
          <w:sz w:val="24"/>
        </w:rPr>
        <w:t>Dirigente</w:t>
      </w:r>
      <w:r>
        <w:rPr>
          <w:rFonts w:ascii="Calibri"/>
          <w:b/>
          <w:i/>
          <w:spacing w:val="-5"/>
          <w:sz w:val="24"/>
        </w:rPr>
        <w:t xml:space="preserve"> </w:t>
      </w:r>
      <w:r>
        <w:rPr>
          <w:rFonts w:ascii="Calibri"/>
          <w:b/>
          <w:i/>
          <w:spacing w:val="-2"/>
          <w:sz w:val="24"/>
        </w:rPr>
        <w:t>Scolastico</w:t>
      </w:r>
    </w:p>
    <w:p w14:paraId="3CBF6FA3" w14:textId="77777777" w:rsidR="009F50DB" w:rsidRDefault="009F50DB" w:rsidP="009F50DB">
      <w:pPr>
        <w:pStyle w:val="Titolo"/>
      </w:pPr>
      <w:r>
        <w:t>Dott.ssa</w:t>
      </w:r>
      <w:r>
        <w:rPr>
          <w:spacing w:val="-5"/>
        </w:rPr>
        <w:t xml:space="preserve"> </w:t>
      </w:r>
      <w:proofErr w:type="spellStart"/>
      <w:r>
        <w:t>PhD</w:t>
      </w:r>
      <w:proofErr w:type="spellEnd"/>
      <w:r>
        <w:rPr>
          <w:spacing w:val="-2"/>
        </w:rPr>
        <w:t xml:space="preserve"> </w:t>
      </w:r>
      <w:r>
        <w:t>Paola</w:t>
      </w:r>
      <w:r>
        <w:rPr>
          <w:spacing w:val="-2"/>
        </w:rPr>
        <w:t xml:space="preserve"> </w:t>
      </w:r>
      <w:r>
        <w:rPr>
          <w:spacing w:val="-4"/>
        </w:rPr>
        <w:t>Toto</w:t>
      </w:r>
    </w:p>
    <w:p w14:paraId="172A8F1E" w14:textId="77777777" w:rsidR="009F50DB" w:rsidRDefault="009F50DB" w:rsidP="009F50DB">
      <w:pPr>
        <w:spacing w:before="9" w:line="252" w:lineRule="auto"/>
        <w:ind w:left="4140" w:right="496" w:hanging="3675"/>
        <w:rPr>
          <w:rFonts w:ascii="Calibri"/>
          <w:sz w:val="18"/>
        </w:rPr>
      </w:pPr>
      <w:r>
        <w:rPr>
          <w:rFonts w:ascii="Calibri"/>
          <w:sz w:val="18"/>
        </w:rPr>
        <w:t>Documento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informatico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firmato</w:t>
      </w:r>
      <w:r>
        <w:rPr>
          <w:rFonts w:ascii="Calibri"/>
          <w:spacing w:val="-4"/>
          <w:sz w:val="18"/>
        </w:rPr>
        <w:t xml:space="preserve"> </w:t>
      </w:r>
      <w:r>
        <w:rPr>
          <w:rFonts w:ascii="Calibri"/>
          <w:sz w:val="18"/>
        </w:rPr>
        <w:t>digitalmente</w:t>
      </w:r>
      <w:r>
        <w:rPr>
          <w:rFonts w:ascii="Calibri"/>
          <w:spacing w:val="-4"/>
          <w:sz w:val="18"/>
        </w:rPr>
        <w:t xml:space="preserve"> </w:t>
      </w:r>
      <w:r>
        <w:rPr>
          <w:rFonts w:ascii="Calibri"/>
          <w:sz w:val="18"/>
        </w:rPr>
        <w:t>ai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sensi</w:t>
      </w:r>
      <w:r>
        <w:rPr>
          <w:rFonts w:ascii="Calibri"/>
          <w:spacing w:val="-1"/>
          <w:sz w:val="18"/>
        </w:rPr>
        <w:t xml:space="preserve"> </w:t>
      </w:r>
      <w:r>
        <w:rPr>
          <w:rFonts w:ascii="Calibri"/>
          <w:sz w:val="18"/>
        </w:rPr>
        <w:t>del</w:t>
      </w:r>
      <w:r>
        <w:rPr>
          <w:rFonts w:ascii="Calibri"/>
          <w:spacing w:val="-3"/>
          <w:sz w:val="18"/>
        </w:rPr>
        <w:t xml:space="preserve"> </w:t>
      </w:r>
      <w:proofErr w:type="spellStart"/>
      <w:r>
        <w:rPr>
          <w:rFonts w:ascii="Calibri"/>
          <w:sz w:val="18"/>
        </w:rPr>
        <w:t>D.Lgs</w:t>
      </w:r>
      <w:proofErr w:type="spellEnd"/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82/2005</w:t>
      </w:r>
      <w:r>
        <w:rPr>
          <w:rFonts w:ascii="Calibri"/>
          <w:spacing w:val="-2"/>
          <w:sz w:val="18"/>
        </w:rPr>
        <w:t xml:space="preserve"> </w:t>
      </w:r>
      <w:proofErr w:type="spellStart"/>
      <w:r>
        <w:rPr>
          <w:rFonts w:ascii="Calibri"/>
          <w:sz w:val="18"/>
        </w:rPr>
        <w:t>s.m.i.</w:t>
      </w:r>
      <w:proofErr w:type="spellEnd"/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e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norme</w:t>
      </w:r>
      <w:r>
        <w:rPr>
          <w:rFonts w:ascii="Calibri"/>
          <w:spacing w:val="-4"/>
          <w:sz w:val="18"/>
        </w:rPr>
        <w:t xml:space="preserve"> </w:t>
      </w:r>
      <w:r>
        <w:rPr>
          <w:rFonts w:ascii="Calibri"/>
          <w:sz w:val="18"/>
        </w:rPr>
        <w:t>collegate,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il</w:t>
      </w:r>
      <w:r>
        <w:rPr>
          <w:rFonts w:ascii="Calibri"/>
          <w:spacing w:val="-1"/>
          <w:sz w:val="18"/>
        </w:rPr>
        <w:t xml:space="preserve"> </w:t>
      </w:r>
      <w:r>
        <w:rPr>
          <w:rFonts w:ascii="Calibri"/>
          <w:sz w:val="18"/>
        </w:rPr>
        <w:t>quale</w:t>
      </w:r>
      <w:r>
        <w:rPr>
          <w:rFonts w:ascii="Calibri"/>
          <w:spacing w:val="-1"/>
          <w:sz w:val="18"/>
        </w:rPr>
        <w:t xml:space="preserve"> </w:t>
      </w:r>
      <w:r>
        <w:rPr>
          <w:rFonts w:ascii="Calibri"/>
          <w:sz w:val="18"/>
        </w:rPr>
        <w:t>sostituisce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il</w:t>
      </w:r>
      <w:r>
        <w:rPr>
          <w:rFonts w:ascii="Calibri"/>
          <w:spacing w:val="-1"/>
          <w:sz w:val="18"/>
        </w:rPr>
        <w:t xml:space="preserve"> </w:t>
      </w:r>
      <w:r>
        <w:rPr>
          <w:rFonts w:ascii="Calibri"/>
          <w:sz w:val="18"/>
        </w:rPr>
        <w:t>documento cartaceo e la firma autografa</w:t>
      </w:r>
    </w:p>
    <w:p w14:paraId="56C12FA3" w14:textId="77777777" w:rsidR="00D6710E" w:rsidRPr="009F50DB" w:rsidRDefault="00D6710E">
      <w:pPr>
        <w:pStyle w:val="Corpotesto"/>
        <w:rPr>
          <w:b/>
        </w:rPr>
      </w:pPr>
    </w:p>
    <w:p w14:paraId="4C4D73D4" w14:textId="77777777" w:rsidR="00D6710E" w:rsidRPr="009F50DB" w:rsidRDefault="00D6710E">
      <w:pPr>
        <w:pStyle w:val="Corpotesto"/>
        <w:rPr>
          <w:b/>
        </w:rPr>
      </w:pPr>
    </w:p>
    <w:p w14:paraId="52617045" w14:textId="77777777" w:rsidR="00D6710E" w:rsidRPr="009F50DB" w:rsidRDefault="00D6710E">
      <w:pPr>
        <w:pStyle w:val="Corpotesto"/>
        <w:spacing w:before="8"/>
        <w:rPr>
          <w:b/>
        </w:rPr>
      </w:pPr>
    </w:p>
    <w:sectPr w:rsidR="00D6710E" w:rsidRPr="009F50DB">
      <w:footerReference w:type="default" r:id="rId10"/>
      <w:type w:val="continuous"/>
      <w:pgSz w:w="11910" w:h="16840"/>
      <w:pgMar w:top="1000" w:right="708" w:bottom="2180" w:left="708" w:header="0" w:footer="198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270173" w14:textId="77777777" w:rsidR="00D00265" w:rsidRDefault="00D00265">
      <w:r>
        <w:separator/>
      </w:r>
    </w:p>
  </w:endnote>
  <w:endnote w:type="continuationSeparator" w:id="0">
    <w:p w14:paraId="0F039D52" w14:textId="77777777" w:rsidR="00D00265" w:rsidRDefault="00D00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E41615" w14:textId="77777777" w:rsidR="00D6710E" w:rsidRDefault="00695939">
    <w:pPr>
      <w:pStyle w:val="Corpotesto"/>
      <w:spacing w:line="14" w:lineRule="auto"/>
    </w:pPr>
    <w:r>
      <w:rPr>
        <w:noProof/>
      </w:rPr>
      <mc:AlternateContent>
        <mc:Choice Requires="wpg">
          <w:drawing>
            <wp:anchor distT="0" distB="0" distL="0" distR="0" simplePos="0" relativeHeight="487539712" behindDoc="1" locked="0" layoutInCell="1" allowOverlap="1" wp14:anchorId="3445F83C" wp14:editId="7B50F5B4">
              <wp:simplePos x="0" y="0"/>
              <wp:positionH relativeFrom="page">
                <wp:posOffset>539495</wp:posOffset>
              </wp:positionH>
              <wp:positionV relativeFrom="page">
                <wp:posOffset>9251950</wp:posOffset>
              </wp:positionV>
              <wp:extent cx="6480175" cy="21590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480175" cy="21590"/>
                        <a:chOff x="0" y="0"/>
                        <a:chExt cx="6480175" cy="2159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0"/>
                          <a:ext cx="6478905" cy="20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8905" h="20320">
                              <a:moveTo>
                                <a:pt x="6478524" y="0"/>
                              </a:moveTo>
                              <a:lnTo>
                                <a:pt x="254" y="0"/>
                              </a:lnTo>
                              <a:lnTo>
                                <a:pt x="254" y="1790"/>
                              </a:lnTo>
                              <a:lnTo>
                                <a:pt x="0" y="1790"/>
                              </a:lnTo>
                              <a:lnTo>
                                <a:pt x="0" y="4826"/>
                              </a:lnTo>
                              <a:lnTo>
                                <a:pt x="254" y="4826"/>
                              </a:lnTo>
                              <a:lnTo>
                                <a:pt x="254" y="20320"/>
                              </a:lnTo>
                              <a:lnTo>
                                <a:pt x="6478524" y="20320"/>
                              </a:lnTo>
                              <a:lnTo>
                                <a:pt x="64785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6477000" y="1778"/>
                          <a:ext cx="31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3175">
                              <a:moveTo>
                                <a:pt x="3048" y="0"/>
                              </a:moveTo>
                              <a:lnTo>
                                <a:pt x="0" y="0"/>
                              </a:lnTo>
                              <a:lnTo>
                                <a:pt x="0" y="3047"/>
                              </a:lnTo>
                              <a:lnTo>
                                <a:pt x="3048" y="3047"/>
                              </a:lnTo>
                              <a:lnTo>
                                <a:pt x="3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4"/>
                      <wps:cNvSpPr/>
                      <wps:spPr>
                        <a:xfrm>
                          <a:off x="0" y="1790"/>
                          <a:ext cx="6480175" cy="17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 h="17145">
                              <a:moveTo>
                                <a:pt x="3048" y="3035"/>
                              </a:moveTo>
                              <a:lnTo>
                                <a:pt x="0" y="3035"/>
                              </a:lnTo>
                              <a:lnTo>
                                <a:pt x="0" y="16751"/>
                              </a:lnTo>
                              <a:lnTo>
                                <a:pt x="3048" y="16751"/>
                              </a:lnTo>
                              <a:lnTo>
                                <a:pt x="3048" y="3035"/>
                              </a:lnTo>
                              <a:close/>
                            </a:path>
                            <a:path w="6480175" h="17145">
                              <a:moveTo>
                                <a:pt x="6480048" y="0"/>
                              </a:moveTo>
                              <a:lnTo>
                                <a:pt x="6477000" y="0"/>
                              </a:lnTo>
                              <a:lnTo>
                                <a:pt x="6477000" y="3035"/>
                              </a:lnTo>
                              <a:lnTo>
                                <a:pt x="6480048" y="3035"/>
                              </a:lnTo>
                              <a:lnTo>
                                <a:pt x="6480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Graphic 5"/>
                      <wps:cNvSpPr/>
                      <wps:spPr>
                        <a:xfrm>
                          <a:off x="6477000" y="4825"/>
                          <a:ext cx="3175" cy="13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13970">
                              <a:moveTo>
                                <a:pt x="3048" y="0"/>
                              </a:moveTo>
                              <a:lnTo>
                                <a:pt x="0" y="0"/>
                              </a:lnTo>
                              <a:lnTo>
                                <a:pt x="0" y="13715"/>
                              </a:lnTo>
                              <a:lnTo>
                                <a:pt x="3048" y="13715"/>
                              </a:lnTo>
                              <a:lnTo>
                                <a:pt x="3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Graphic 6"/>
                      <wps:cNvSpPr/>
                      <wps:spPr>
                        <a:xfrm>
                          <a:off x="0" y="18542"/>
                          <a:ext cx="31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3175">
                              <a:moveTo>
                                <a:pt x="3048" y="0"/>
                              </a:moveTo>
                              <a:lnTo>
                                <a:pt x="0" y="0"/>
                              </a:lnTo>
                              <a:lnTo>
                                <a:pt x="0" y="3047"/>
                              </a:lnTo>
                              <a:lnTo>
                                <a:pt x="3048" y="3047"/>
                              </a:lnTo>
                              <a:lnTo>
                                <a:pt x="3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Graphic 7"/>
                      <wps:cNvSpPr/>
                      <wps:spPr>
                        <a:xfrm>
                          <a:off x="0" y="18554"/>
                          <a:ext cx="64801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 h="3175">
                              <a:moveTo>
                                <a:pt x="6480048" y="0"/>
                              </a:moveTo>
                              <a:lnTo>
                                <a:pt x="6477000" y="0"/>
                              </a:lnTo>
                              <a:lnTo>
                                <a:pt x="3048" y="0"/>
                              </a:lnTo>
                              <a:lnTo>
                                <a:pt x="0" y="0"/>
                              </a:lnTo>
                              <a:lnTo>
                                <a:pt x="0" y="3035"/>
                              </a:lnTo>
                              <a:lnTo>
                                <a:pt x="3048" y="3035"/>
                              </a:lnTo>
                              <a:lnTo>
                                <a:pt x="6477000" y="3035"/>
                              </a:lnTo>
                              <a:lnTo>
                                <a:pt x="6480048" y="3035"/>
                              </a:lnTo>
                              <a:lnTo>
                                <a:pt x="6480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051B2A3" id="Group 1" o:spid="_x0000_s1026" style="position:absolute;margin-left:42.5pt;margin-top:728.5pt;width:510.25pt;height:1.7pt;z-index:-15776768;mso-wrap-distance-left:0;mso-wrap-distance-right:0;mso-position-horizontal-relative:page;mso-position-vertical-relative:page" coordsize="64801,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">
              <v:shape id="Graphic 2" o:spid="_x0000_s1027" style="position:absolute;width:64789;height:203;visibility:visible;mso-wrap-style:square;v-text-anchor:top" coordsize="647890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" path="m6478524,l254,r,1790l,1790,,4826r254,l254,20320r6478270,l6478524,xe" fillcolor="#9f9f9f" stroked="f">
                <v:path arrowok="t"/>
              </v:shape>
              <v:shape id="Graphic 3" o:spid="_x0000_s1028" style="position:absolute;left:64770;top:1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" path="m3048,l,,,3047r3048,l3048,xe" fillcolor="#e2e2e2" stroked="f">
                <v:path arrowok="t"/>
              </v:shape>
              <v:shape id="Graphic 4" o:spid="_x0000_s1029" style="position:absolute;top:17;width:64801;height:172;visibility:visible;mso-wrap-style:square;v-text-anchor:top" coordsize="648017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" path="m3048,3035l,3035,,16751r3048,l3048,3035xem6480048,r-3048,l6477000,3035r3048,l6480048,xe" fillcolor="#9f9f9f" stroked="f">
                <v:path arrowok="t"/>
              </v:shape>
              <v:shape id="Graphic 5" o:spid="_x0000_s1030" style="position:absolute;left:64770;top:48;width:31;height:139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" path="m3048,l,,,13715r3048,l3048,xe" fillcolor="#e2e2e2" stroked="f">
                <v:path arrowok="t"/>
              </v:shape>
              <v:shape id="Graphic 6" o:spid="_x0000_s1031" style="position:absolute;top:185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" path="m3048,l,,,3047r3048,l3048,xe" fillcolor="#9f9f9f" stroked="f">
                <v:path arrowok="t"/>
              </v:shape>
              <v:shape id="Graphic 7" o:spid="_x0000_s1032" style="position:absolute;top:185;width:64801;height:32;visibility:visible;mso-wrap-style:square;v-text-anchor:top" coordsize="6480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" path="m6480048,r-3048,l3048,,,,,3035r3048,l6477000,3035r3048,l6480048,xe" fillcolor="#e2e2e2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40224" behindDoc="1" locked="0" layoutInCell="1" allowOverlap="1" wp14:anchorId="6BEEFE69" wp14:editId="4AA30472">
              <wp:simplePos x="0" y="0"/>
              <wp:positionH relativeFrom="page">
                <wp:posOffset>1450594</wp:posOffset>
              </wp:positionH>
              <wp:positionV relativeFrom="page">
                <wp:posOffset>9297865</wp:posOffset>
              </wp:positionV>
              <wp:extent cx="4658995" cy="61404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58995" cy="6140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DF7BB4" w14:textId="77777777" w:rsidR="00D6710E" w:rsidRDefault="00695939">
                          <w:pPr>
                            <w:spacing w:before="15"/>
                            <w:jc w:val="center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Email:</w:t>
                          </w:r>
                          <w:r>
                            <w:rPr>
                              <w:rFonts w:ascii="Times New Roman" w:hAnsi="Times New Roman"/>
                              <w:spacing w:val="-12"/>
                              <w:sz w:val="16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Times New Roman" w:hAnsi="Times New Roman"/>
                                <w:color w:val="1154CC"/>
                                <w:sz w:val="16"/>
                                <w:u w:val="single" w:color="1154CC"/>
                              </w:rPr>
                              <w:t>rmtd640001@istruzione.it</w:t>
                            </w:r>
                          </w:hyperlink>
                          <w:r>
                            <w:rPr>
                              <w:rFonts w:ascii="Times New Roman" w:hAnsi="Times New Roman"/>
                              <w:color w:val="1154CC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sz w:val="16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Times New Roman" w:hAnsi="Times New Roman"/>
                                <w:color w:val="1154CC"/>
                                <w:sz w:val="16"/>
                                <w:u w:val="single" w:color="1154CC"/>
                              </w:rPr>
                              <w:t>rmtd640001@pec.istruzione.it</w:t>
                            </w:r>
                          </w:hyperlink>
                          <w:r>
                            <w:rPr>
                              <w:rFonts w:ascii="Times New Roman" w:hAnsi="Times New Roman"/>
                              <w:color w:val="1154CC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sito</w:t>
                          </w:r>
                          <w:r>
                            <w:rPr>
                              <w:rFonts w:ascii="Times New Roman" w:hAnsi="Times New Roman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web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i/>
                              <w:spacing w:val="-8"/>
                              <w:sz w:val="16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rFonts w:ascii="Arial" w:hAnsi="Arial"/>
                                <w:i/>
                                <w:color w:val="1154CC"/>
                                <w:spacing w:val="-2"/>
                                <w:sz w:val="16"/>
                                <w:u w:val="single" w:color="1154CC"/>
                              </w:rPr>
                              <w:t>https://www.itcgtoscanelli.edu.it/</w:t>
                            </w:r>
                          </w:hyperlink>
                        </w:p>
                        <w:p w14:paraId="1F99660F" w14:textId="77777777" w:rsidR="00D6710E" w:rsidRDefault="00695939">
                          <w:pPr>
                            <w:spacing w:before="4"/>
                            <w:jc w:val="center"/>
                            <w:rPr>
                              <w:rFonts w:ascii="Times New Roman"/>
                              <w:i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C.F.80196290581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C.M.: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RMTD640001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C.U.U.: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UF23WQ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XXI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2"/>
                              <w:sz w:val="16"/>
                            </w:rPr>
                            <w:t>Distretto</w:t>
                          </w:r>
                        </w:p>
                        <w:p w14:paraId="5AED13BB" w14:textId="77777777" w:rsidR="00D6710E" w:rsidRDefault="00695939">
                          <w:pPr>
                            <w:spacing w:before="3" w:line="242" w:lineRule="auto"/>
                            <w:ind w:left="1050" w:right="1049" w:firstLine="2"/>
                            <w:jc w:val="center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Sede Centrale - Via Delle Rande, 22 - Tel 06-121127590 - 00122 Roma Lido</w:t>
                          </w:r>
                          <w:r>
                            <w:rPr>
                              <w:rFonts w:ascii="Times New Roman" w:hAnsi="Times New Roman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succursale–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Via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Capo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Sperone,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52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Tel.06-121127480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Times New Roman" w:hAnsi="Times New Roman"/>
                              <w:spacing w:val="3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00122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Roma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Lido</w:t>
                          </w:r>
                          <w:r>
                            <w:rPr>
                              <w:rFonts w:ascii="Times New Roman" w:hAnsi="Times New Roman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 xml:space="preserve">Dirigente Scolastico Dott.ssa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Ph.D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 xml:space="preserve">. Paola Toto </w:t>
                          </w:r>
                          <w:hyperlink r:id="rId4">
                            <w:r>
                              <w:rPr>
                                <w:rFonts w:ascii="Times New Roman" w:hAnsi="Times New Roman"/>
                                <w:color w:val="1154CC"/>
                                <w:sz w:val="16"/>
                                <w:u w:val="single" w:color="1154CC"/>
                              </w:rPr>
                              <w:t>dirigente@itcgtoscanelli.edu.it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EEFE69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6" type="#_x0000_t202" style="position:absolute;margin-left:114.2pt;margin-top:732.1pt;width:366.85pt;height:48.35pt;z-index:-1577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" filled="f" stroked="f">
              <v:textbox inset="0,0,0,0">
                <w:txbxContent>
                  <w:p w14:paraId="33DF7BB4" w14:textId="77777777" w:rsidR="00D6710E" w:rsidRDefault="00695939">
                    <w:pPr>
                      <w:spacing w:before="15"/>
                      <w:jc w:val="center"/>
                      <w:rPr>
                        <w:rFonts w:ascii="Arial" w:hAnsi="Arial"/>
                        <w:i/>
                        <w:sz w:val="16"/>
                      </w:rPr>
                    </w:pPr>
                    <w:r>
                      <w:rPr>
                        <w:rFonts w:ascii="Times New Roman" w:hAnsi="Times New Roman"/>
                        <w:sz w:val="16"/>
                      </w:rPr>
                      <w:t>Email:</w:t>
                    </w:r>
                    <w:r>
                      <w:rPr>
                        <w:rFonts w:ascii="Times New Roman" w:hAnsi="Times New Roman"/>
                        <w:spacing w:val="-12"/>
                        <w:sz w:val="16"/>
                      </w:rPr>
                      <w:t xml:space="preserve"> </w:t>
                    </w:r>
                    <w:hyperlink r:id="rId5">
                      <w:r>
                        <w:rPr>
                          <w:rFonts w:ascii="Times New Roman" w:hAnsi="Times New Roman"/>
                          <w:color w:val="1154CC"/>
                          <w:sz w:val="16"/>
                          <w:u w:val="single" w:color="1154CC"/>
                        </w:rPr>
                        <w:t>rmtd640001@istruzione.it</w:t>
                      </w:r>
                    </w:hyperlink>
                    <w:r>
                      <w:rPr>
                        <w:rFonts w:ascii="Times New Roman" w:hAnsi="Times New Roman"/>
                        <w:color w:val="1154CC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-</w:t>
                    </w:r>
                    <w:r>
                      <w:rPr>
                        <w:rFonts w:ascii="Times New Roman" w:hAnsi="Times New Roman"/>
                        <w:spacing w:val="-8"/>
                        <w:sz w:val="16"/>
                      </w:rPr>
                      <w:t xml:space="preserve"> </w:t>
                    </w:r>
                    <w:hyperlink r:id="rId6">
                      <w:r>
                        <w:rPr>
                          <w:rFonts w:ascii="Times New Roman" w:hAnsi="Times New Roman"/>
                          <w:color w:val="1154CC"/>
                          <w:sz w:val="16"/>
                          <w:u w:val="single" w:color="1154CC"/>
                        </w:rPr>
                        <w:t>rmtd640001@pec.istruzione.it</w:t>
                      </w:r>
                    </w:hyperlink>
                    <w:r>
                      <w:rPr>
                        <w:rFonts w:ascii="Times New Roman" w:hAnsi="Times New Roman"/>
                        <w:color w:val="1154CC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sito</w:t>
                    </w:r>
                    <w:r>
                      <w:rPr>
                        <w:rFonts w:ascii="Times New Roman" w:hAnsi="Times New Roman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web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:</w:t>
                    </w:r>
                    <w:r>
                      <w:rPr>
                        <w:rFonts w:ascii="Arial" w:hAnsi="Arial"/>
                        <w:i/>
                        <w:spacing w:val="-8"/>
                        <w:sz w:val="16"/>
                      </w:rPr>
                      <w:t xml:space="preserve"> </w:t>
                    </w:r>
                    <w:hyperlink r:id="rId7">
                      <w:r>
                        <w:rPr>
                          <w:rFonts w:ascii="Arial" w:hAnsi="Arial"/>
                          <w:i/>
                          <w:color w:val="1154CC"/>
                          <w:spacing w:val="-2"/>
                          <w:sz w:val="16"/>
                          <w:u w:val="single" w:color="1154CC"/>
                        </w:rPr>
                        <w:t>https://www.itcgtoscanelli.edu.it/</w:t>
                      </w:r>
                    </w:hyperlink>
                  </w:p>
                  <w:p w14:paraId="1F99660F" w14:textId="77777777" w:rsidR="00D6710E" w:rsidRDefault="00695939">
                    <w:pPr>
                      <w:spacing w:before="4"/>
                      <w:jc w:val="center"/>
                      <w:rPr>
                        <w:rFonts w:ascii="Times New Roman"/>
                        <w:i/>
                        <w:sz w:val="16"/>
                      </w:rPr>
                    </w:pP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C.F.80196290581</w:t>
                    </w:r>
                    <w:r>
                      <w:rPr>
                        <w:rFonts w:ascii="Times New Roman"/>
                        <w:i/>
                        <w:color w:val="000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-</w:t>
                    </w:r>
                    <w:r>
                      <w:rPr>
                        <w:rFonts w:ascii="Times New Roman"/>
                        <w:i/>
                        <w:color w:val="000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C.M.:</w:t>
                    </w:r>
                    <w:r>
                      <w:rPr>
                        <w:rFonts w:ascii="Times New Roman"/>
                        <w:i/>
                        <w:color w:val="000080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RMTD640001</w:t>
                    </w:r>
                    <w:r>
                      <w:rPr>
                        <w:rFonts w:ascii="Times New Roman"/>
                        <w:i/>
                        <w:color w:val="000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-</w:t>
                    </w:r>
                    <w:r>
                      <w:rPr>
                        <w:rFonts w:ascii="Times New Roman"/>
                        <w:i/>
                        <w:color w:val="000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C.U.U.:</w:t>
                    </w:r>
                    <w:r>
                      <w:rPr>
                        <w:rFonts w:ascii="Times New Roman"/>
                        <w:i/>
                        <w:color w:val="000080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UF23WQ</w:t>
                    </w:r>
                    <w:r>
                      <w:rPr>
                        <w:rFonts w:ascii="Times New Roman"/>
                        <w:i/>
                        <w:color w:val="000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-</w:t>
                    </w:r>
                    <w:r>
                      <w:rPr>
                        <w:rFonts w:ascii="Times New Roman"/>
                        <w:i/>
                        <w:color w:val="000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XXI</w:t>
                    </w:r>
                    <w:r>
                      <w:rPr>
                        <w:rFonts w:ascii="Times New Roman"/>
                        <w:i/>
                        <w:color w:val="000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pacing w:val="-2"/>
                        <w:sz w:val="16"/>
                      </w:rPr>
                      <w:t>Distretto</w:t>
                    </w:r>
                  </w:p>
                  <w:p w14:paraId="5AED13BB" w14:textId="77777777" w:rsidR="00D6710E" w:rsidRDefault="00695939">
                    <w:pPr>
                      <w:spacing w:before="3" w:line="242" w:lineRule="auto"/>
                      <w:ind w:left="1050" w:right="1049" w:firstLine="2"/>
                      <w:jc w:val="center"/>
                      <w:rPr>
                        <w:rFonts w:ascii="Times New Roman" w:hAnsi="Times New Roman"/>
                        <w:sz w:val="16"/>
                      </w:rPr>
                    </w:pPr>
                    <w:r>
                      <w:rPr>
                        <w:rFonts w:ascii="Times New Roman" w:hAnsi="Times New Roman"/>
                        <w:sz w:val="16"/>
                      </w:rPr>
                      <w:t>Sede Centrale - Via Delle Rande, 22 - Tel 06-121127590 - 00122 Roma Lido</w:t>
                    </w:r>
                    <w:r>
                      <w:rPr>
                        <w:rFonts w:ascii="Times New Roman" w:hAnsi="Times New Roman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Sede</w:t>
                    </w:r>
                    <w:r>
                      <w:rPr>
                        <w:rFonts w:ascii="Times New Roman" w:hAnsi="Times New Roman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succursale–</w:t>
                    </w:r>
                    <w:r>
                      <w:rPr>
                        <w:rFonts w:ascii="Times New Roman" w:hAnsi="Times New Roman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Via</w:t>
                    </w:r>
                    <w:r>
                      <w:rPr>
                        <w:rFonts w:ascii="Times New Roman" w:hAnsi="Times New Roman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Capo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Sperone,</w:t>
                    </w:r>
                    <w:r>
                      <w:rPr>
                        <w:rFonts w:ascii="Times New Roman" w:hAnsi="Times New Roman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52</w:t>
                    </w:r>
                    <w:r>
                      <w:rPr>
                        <w:rFonts w:ascii="Times New Roman" w:hAnsi="Times New Roman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Tel.06-121127480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-</w:t>
                    </w:r>
                    <w:r>
                      <w:rPr>
                        <w:rFonts w:ascii="Times New Roman" w:hAnsi="Times New Roman"/>
                        <w:spacing w:val="3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00122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Roma</w:t>
                    </w:r>
                    <w:r>
                      <w:rPr>
                        <w:rFonts w:ascii="Times New Roman" w:hAnsi="Times New Roman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Lido</w:t>
                    </w:r>
                    <w:r>
                      <w:rPr>
                        <w:rFonts w:ascii="Times New Roman" w:hAnsi="Times New Roman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 xml:space="preserve">Dirigente Scolastico Dott.ssa </w:t>
                    </w:r>
                    <w:proofErr w:type="spellStart"/>
                    <w:r>
                      <w:rPr>
                        <w:rFonts w:ascii="Times New Roman" w:hAnsi="Times New Roman"/>
                        <w:sz w:val="16"/>
                      </w:rPr>
                      <w:t>Ph.D</w:t>
                    </w:r>
                    <w:proofErr w:type="spellEnd"/>
                    <w:r>
                      <w:rPr>
                        <w:rFonts w:ascii="Times New Roman" w:hAnsi="Times New Roman"/>
                        <w:sz w:val="16"/>
                      </w:rPr>
                      <w:t xml:space="preserve">. Paola Toto </w:t>
                    </w:r>
                    <w:hyperlink r:id="rId8">
                      <w:r>
                        <w:rPr>
                          <w:rFonts w:ascii="Times New Roman" w:hAnsi="Times New Roman"/>
                          <w:color w:val="1154CC"/>
                          <w:sz w:val="16"/>
                          <w:u w:val="single" w:color="1154CC"/>
                        </w:rPr>
                        <w:t>dirigente@itcgtoscanelli.edu.it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40736" behindDoc="1" locked="0" layoutInCell="1" allowOverlap="1" wp14:anchorId="6AEE5E75" wp14:editId="55AA8E90">
              <wp:simplePos x="0" y="0"/>
              <wp:positionH relativeFrom="page">
                <wp:posOffset>6461252</wp:posOffset>
              </wp:positionH>
              <wp:positionV relativeFrom="page">
                <wp:posOffset>9893130</wp:posOffset>
              </wp:positionV>
              <wp:extent cx="574040" cy="19431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40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761284" w14:textId="77777777" w:rsidR="00D6710E" w:rsidRDefault="00695939">
                          <w:pPr>
                            <w:spacing w:before="7"/>
                            <w:ind w:left="20"/>
                            <w:rPr>
                              <w:rFonts w:ascii="Times New Roman"/>
                              <w:position w:val="-5"/>
                              <w:sz w:val="24"/>
                            </w:rPr>
                          </w:pPr>
                          <w:r>
                            <w:rPr>
                              <w:rFonts w:ascii="Calibri"/>
                              <w:sz w:val="16"/>
                            </w:rPr>
                            <w:t>Pagina</w:t>
                          </w:r>
                          <w:r>
                            <w:rPr>
                              <w:rFonts w:ascii="Calibri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di</w:t>
                          </w:r>
                          <w:r>
                            <w:rPr>
                              <w:rFonts w:ascii="Calibri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0"/>
                              <w:position w:val="-5"/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EE5E75" id="Textbox 9" o:spid="_x0000_s1027" type="#_x0000_t202" style="position:absolute;margin-left:508.75pt;margin-top:779pt;width:45.2pt;height:15.3pt;z-index:-1577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" filled="f" stroked="f">
              <v:textbox inset="0,0,0,0">
                <w:txbxContent>
                  <w:p w14:paraId="24761284" w14:textId="77777777" w:rsidR="00D6710E" w:rsidRDefault="00695939">
                    <w:pPr>
                      <w:spacing w:before="7"/>
                      <w:ind w:left="20"/>
                      <w:rPr>
                        <w:rFonts w:ascii="Times New Roman"/>
                        <w:position w:val="-5"/>
                        <w:sz w:val="24"/>
                      </w:rPr>
                    </w:pPr>
                    <w:r>
                      <w:rPr>
                        <w:rFonts w:ascii="Calibri"/>
                        <w:sz w:val="16"/>
                      </w:rPr>
                      <w:t>Pagina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1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di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0"/>
                        <w:position w:val="-5"/>
                        <w:sz w:val="2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3DAA57" w14:textId="77777777" w:rsidR="00D00265" w:rsidRDefault="00D00265">
      <w:r>
        <w:separator/>
      </w:r>
    </w:p>
  </w:footnote>
  <w:footnote w:type="continuationSeparator" w:id="0">
    <w:p w14:paraId="6D267803" w14:textId="77777777" w:rsidR="00D00265" w:rsidRDefault="00D002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FC1C28"/>
    <w:multiLevelType w:val="multilevel"/>
    <w:tmpl w:val="9DFC4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31183E"/>
    <w:multiLevelType w:val="hybridMultilevel"/>
    <w:tmpl w:val="7AD23DD2"/>
    <w:lvl w:ilvl="0" w:tplc="2D3E043C">
      <w:start w:val="1"/>
      <w:numFmt w:val="decimal"/>
      <w:lvlText w:val="%1)"/>
      <w:lvlJc w:val="left"/>
      <w:pPr>
        <w:ind w:left="864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B69CF452">
      <w:numFmt w:val="bullet"/>
      <w:lvlText w:val="•"/>
      <w:lvlJc w:val="left"/>
      <w:pPr>
        <w:ind w:left="1822" w:hanging="360"/>
      </w:pPr>
      <w:rPr>
        <w:rFonts w:hint="default"/>
        <w:lang w:val="it-IT" w:eastAsia="en-US" w:bidi="ar-SA"/>
      </w:rPr>
    </w:lvl>
    <w:lvl w:ilvl="2" w:tplc="8E12C6FE">
      <w:numFmt w:val="bullet"/>
      <w:lvlText w:val="•"/>
      <w:lvlJc w:val="left"/>
      <w:pPr>
        <w:ind w:left="2785" w:hanging="360"/>
      </w:pPr>
      <w:rPr>
        <w:rFonts w:hint="default"/>
        <w:lang w:val="it-IT" w:eastAsia="en-US" w:bidi="ar-SA"/>
      </w:rPr>
    </w:lvl>
    <w:lvl w:ilvl="3" w:tplc="AFC46CEC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4" w:tplc="0F105D70">
      <w:numFmt w:val="bullet"/>
      <w:lvlText w:val="•"/>
      <w:lvlJc w:val="left"/>
      <w:pPr>
        <w:ind w:left="4711" w:hanging="360"/>
      </w:pPr>
      <w:rPr>
        <w:rFonts w:hint="default"/>
        <w:lang w:val="it-IT" w:eastAsia="en-US" w:bidi="ar-SA"/>
      </w:rPr>
    </w:lvl>
    <w:lvl w:ilvl="5" w:tplc="27042048">
      <w:numFmt w:val="bullet"/>
      <w:lvlText w:val="•"/>
      <w:lvlJc w:val="left"/>
      <w:pPr>
        <w:ind w:left="5674" w:hanging="360"/>
      </w:pPr>
      <w:rPr>
        <w:rFonts w:hint="default"/>
        <w:lang w:val="it-IT" w:eastAsia="en-US" w:bidi="ar-SA"/>
      </w:rPr>
    </w:lvl>
    <w:lvl w:ilvl="6" w:tplc="B212E960">
      <w:numFmt w:val="bullet"/>
      <w:lvlText w:val="•"/>
      <w:lvlJc w:val="left"/>
      <w:pPr>
        <w:ind w:left="6636" w:hanging="360"/>
      </w:pPr>
      <w:rPr>
        <w:rFonts w:hint="default"/>
        <w:lang w:val="it-IT" w:eastAsia="en-US" w:bidi="ar-SA"/>
      </w:rPr>
    </w:lvl>
    <w:lvl w:ilvl="7" w:tplc="C58E603A">
      <w:numFmt w:val="bullet"/>
      <w:lvlText w:val="•"/>
      <w:lvlJc w:val="left"/>
      <w:pPr>
        <w:ind w:left="7599" w:hanging="360"/>
      </w:pPr>
      <w:rPr>
        <w:rFonts w:hint="default"/>
        <w:lang w:val="it-IT" w:eastAsia="en-US" w:bidi="ar-SA"/>
      </w:rPr>
    </w:lvl>
    <w:lvl w:ilvl="8" w:tplc="1276A520">
      <w:numFmt w:val="bullet"/>
      <w:lvlText w:val="•"/>
      <w:lvlJc w:val="left"/>
      <w:pPr>
        <w:ind w:left="8562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10E"/>
    <w:rsid w:val="000A11F8"/>
    <w:rsid w:val="000F4DDA"/>
    <w:rsid w:val="0016516D"/>
    <w:rsid w:val="0018595F"/>
    <w:rsid w:val="001A684A"/>
    <w:rsid w:val="003A5F37"/>
    <w:rsid w:val="004C59BC"/>
    <w:rsid w:val="005A7D78"/>
    <w:rsid w:val="00695939"/>
    <w:rsid w:val="006A4DBF"/>
    <w:rsid w:val="00721CD7"/>
    <w:rsid w:val="0074797A"/>
    <w:rsid w:val="00784659"/>
    <w:rsid w:val="0082599A"/>
    <w:rsid w:val="009F50DB"/>
    <w:rsid w:val="00A464E4"/>
    <w:rsid w:val="00B347C0"/>
    <w:rsid w:val="00D00265"/>
    <w:rsid w:val="00D6710E"/>
    <w:rsid w:val="00D83BFB"/>
    <w:rsid w:val="00DC413B"/>
    <w:rsid w:val="00F27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05E93"/>
  <w15:docId w15:val="{FFB67EB9-9540-4D2F-9B35-334E62955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link w:val="TitoloCarattere"/>
    <w:uiPriority w:val="10"/>
    <w:qFormat/>
    <w:pPr>
      <w:spacing w:before="10"/>
      <w:ind w:right="3788"/>
      <w:jc w:val="right"/>
    </w:pPr>
    <w:rPr>
      <w:rFonts w:ascii="Calibri" w:eastAsia="Calibri" w:hAnsi="Calibri" w:cs="Calibri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line="243" w:lineRule="exact"/>
      <w:ind w:left="862" w:hanging="358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Carattere">
    <w:name w:val="Titolo Carattere"/>
    <w:basedOn w:val="Carpredefinitoparagrafo"/>
    <w:link w:val="Titolo"/>
    <w:uiPriority w:val="10"/>
    <w:rsid w:val="009F50DB"/>
    <w:rPr>
      <w:rFonts w:ascii="Calibri" w:eastAsia="Calibri" w:hAnsi="Calibri" w:cs="Calibri"/>
      <w:b/>
      <w:bCs/>
      <w:sz w:val="24"/>
      <w:szCs w:val="24"/>
      <w:lang w:val="it-IT"/>
    </w:rPr>
  </w:style>
  <w:style w:type="paragraph" w:styleId="NormaleWeb">
    <w:name w:val="Normal (Web)"/>
    <w:basedOn w:val="Normale"/>
    <w:uiPriority w:val="99"/>
    <w:semiHidden/>
    <w:unhideWhenUsed/>
    <w:rsid w:val="00721CD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1A684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A68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895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ortello.ascolto@itcgtoscanelli.edu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sportello.ascolto@itcgtoscanelli.edu.it" TargetMode="Externa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mailto:dirigente@itcgtoscanelli.edu.it" TargetMode="External"/><Relationship Id="rId3" Type="http://schemas.openxmlformats.org/officeDocument/2006/relationships/hyperlink" Target="https://www.itcgtoscanelli.edu.it/" TargetMode="External"/><Relationship Id="rId7" Type="http://schemas.openxmlformats.org/officeDocument/2006/relationships/hyperlink" Target="https://www.itcgtoscanelli.edu.it/" TargetMode="External"/><Relationship Id="rId2" Type="http://schemas.openxmlformats.org/officeDocument/2006/relationships/hyperlink" Target="mailto:rmtd640001@pec.istruzione.it" TargetMode="External"/><Relationship Id="rId1" Type="http://schemas.openxmlformats.org/officeDocument/2006/relationships/hyperlink" Target="mailto:rmtd640001@istruzione.it" TargetMode="External"/><Relationship Id="rId6" Type="http://schemas.openxmlformats.org/officeDocument/2006/relationships/hyperlink" Target="mailto:rmtd640001@pec.istruzione.it" TargetMode="External"/><Relationship Id="rId5" Type="http://schemas.openxmlformats.org/officeDocument/2006/relationships/hyperlink" Target="mailto:rmtd640001@istruzione.it" TargetMode="External"/><Relationship Id="rId4" Type="http://schemas.openxmlformats.org/officeDocument/2006/relationships/hyperlink" Target="mailto:dirigente@itcgtoscanelli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ITCG Paolo Toscanelli</Company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A. Bove</dc:creator>
  <cp:lastModifiedBy>Fausto Zottola</cp:lastModifiedBy>
  <cp:revision>2</cp:revision>
  <cp:lastPrinted>2025-12-19T09:26:00Z</cp:lastPrinted>
  <dcterms:created xsi:type="dcterms:W3CDTF">2026-01-22T11:36:00Z</dcterms:created>
  <dcterms:modified xsi:type="dcterms:W3CDTF">2026-01-22T11:36:00Z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2025-10-01T00:00:00Z</vt:filetime>
  </property>
  <property fmtid="{D5CDD505-2E9C-101B-9397-08002B2CF9AE}" pid="5" name="Producer">
    <vt:lpwstr>3-Heights(TM) PDF Analysis &amp; Repair Shell 4.12.26.3 (http://www.pdf-tools.com)</vt:lpwstr>
  </property>
</Properties>
</file>